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>
        <w:tc>
          <w:tcPr>
            <w:tcW w:w="9576" w:type="dxa"/>
            <w:gridSpan w:val="3"/>
            <w:tcBorders>
              <w:top w:val="nil"/>
              <w:left w:val="nil"/>
              <w:right w:val="nil"/>
            </w:tcBorders>
          </w:tcPr>
          <w:p>
            <w:r>
              <w:t>Article Title</w:t>
            </w:r>
          </w:p>
        </w:tc>
      </w:tr>
      <w:tr>
        <w:tc>
          <w:tcPr>
            <w:tcW w:w="9576" w:type="dxa"/>
            <w:gridSpan w:val="3"/>
            <w:tcBorders>
              <w:bottom w:val="single" w:sz="4" w:space="0" w:color="auto"/>
            </w:tcBorders>
          </w:tcPr>
          <w:p/>
        </w:tc>
      </w:tr>
      <w:tr>
        <w:tc>
          <w:tcPr>
            <w:tcW w:w="3192" w:type="dxa"/>
            <w:tcBorders>
              <w:left w:val="nil"/>
              <w:right w:val="nil"/>
            </w:tcBorders>
          </w:tcPr>
          <w:p>
            <w:pPr>
              <w:spacing w:before="360"/>
            </w:pPr>
            <w:r>
              <w:t>Author’s Name</w:t>
            </w:r>
          </w:p>
        </w:tc>
        <w:tc>
          <w:tcPr>
            <w:tcW w:w="3192" w:type="dxa"/>
            <w:tcBorders>
              <w:left w:val="nil"/>
              <w:right w:val="nil"/>
            </w:tcBorders>
          </w:tcPr>
          <w:p>
            <w:pPr>
              <w:spacing w:before="360"/>
            </w:pPr>
            <w:r>
              <w:t>Position</w:t>
            </w:r>
          </w:p>
        </w:tc>
        <w:tc>
          <w:tcPr>
            <w:tcW w:w="3192" w:type="dxa"/>
            <w:tcBorders>
              <w:left w:val="nil"/>
              <w:right w:val="nil"/>
            </w:tcBorders>
          </w:tcPr>
          <w:p>
            <w:pPr>
              <w:spacing w:before="360"/>
            </w:pPr>
            <w:r>
              <w:t>Organization</w:t>
            </w:r>
          </w:p>
        </w:tc>
      </w:tr>
      <w:tr>
        <w:tc>
          <w:tcPr>
            <w:tcW w:w="3192" w:type="dxa"/>
          </w:tcPr>
          <w:p/>
        </w:tc>
        <w:tc>
          <w:tcPr>
            <w:tcW w:w="3192" w:type="dxa"/>
          </w:tcPr>
          <w:p/>
        </w:tc>
        <w:tc>
          <w:tcPr>
            <w:tcW w:w="3192" w:type="dxa"/>
          </w:tcPr>
          <w:p/>
        </w:tc>
      </w:tr>
    </w:tbl>
    <w:p>
      <w:pPr>
        <w:pStyle w:val="Heading1"/>
      </w:pPr>
      <w:r>
        <w:t>List of Images</w:t>
      </w:r>
    </w:p>
    <w:p>
      <w:r>
        <w:t>Please provide English captions and copyright information for submitted image</w:t>
      </w:r>
      <w:r>
        <w:t>s</w:t>
      </w:r>
      <w:r>
        <w:t>. We will acknowledge the rightful copyright holder in the publication.</w:t>
      </w:r>
      <w:r>
        <w:t xml:space="preserve"> </w:t>
      </w:r>
      <w:r>
        <w:t>Please note that space limitations may result in ICHCAP not using all the submitted images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4008"/>
        <w:gridCol w:w="3192"/>
      </w:tblGrid>
      <w:tr>
        <w:tc>
          <w:tcPr>
            <w:tcW w:w="2376" w:type="dxa"/>
            <w:tcBorders>
              <w:right w:val="nil"/>
            </w:tcBorders>
            <w:shd w:val="clear" w:color="auto" w:fill="1F497D" w:themeFill="dk2"/>
          </w:tcPr>
          <w:p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File Name</w:t>
            </w:r>
          </w:p>
        </w:tc>
        <w:tc>
          <w:tcPr>
            <w:tcW w:w="4008" w:type="dxa"/>
            <w:tcBorders>
              <w:left w:val="nil"/>
              <w:right w:val="nil"/>
            </w:tcBorders>
            <w:shd w:val="clear" w:color="auto" w:fill="1F497D" w:themeFill="dk2"/>
          </w:tcPr>
          <w:p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Caption</w:t>
            </w:r>
          </w:p>
        </w:tc>
        <w:tc>
          <w:tcPr>
            <w:tcW w:w="3192" w:type="dxa"/>
            <w:tcBorders>
              <w:left w:val="nil"/>
            </w:tcBorders>
            <w:shd w:val="clear" w:color="auto" w:fill="1F497D" w:themeFill="dk2"/>
          </w:tcPr>
          <w:p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Copyright Holder</w:t>
            </w:r>
          </w:p>
        </w:tc>
      </w:tr>
      <w:tr>
        <w:tc>
          <w:tcPr>
            <w:tcW w:w="2376" w:type="dxa"/>
          </w:tcPr>
          <w:p/>
        </w:tc>
        <w:tc>
          <w:tcPr>
            <w:tcW w:w="4008" w:type="dxa"/>
          </w:tcPr>
          <w:p/>
        </w:tc>
        <w:tc>
          <w:tcPr>
            <w:tcW w:w="3192" w:type="dxa"/>
          </w:tcPr>
          <w:p/>
        </w:tc>
      </w:tr>
      <w:tr>
        <w:tc>
          <w:tcPr>
            <w:tcW w:w="2376" w:type="dxa"/>
          </w:tcPr>
          <w:p/>
        </w:tc>
        <w:tc>
          <w:tcPr>
            <w:tcW w:w="4008" w:type="dxa"/>
          </w:tcPr>
          <w:p/>
        </w:tc>
        <w:tc>
          <w:tcPr>
            <w:tcW w:w="3192" w:type="dxa"/>
          </w:tcPr>
          <w:p/>
        </w:tc>
      </w:tr>
      <w:tr>
        <w:tc>
          <w:tcPr>
            <w:tcW w:w="2376" w:type="dxa"/>
          </w:tcPr>
          <w:p/>
        </w:tc>
        <w:tc>
          <w:tcPr>
            <w:tcW w:w="4008" w:type="dxa"/>
          </w:tcPr>
          <w:p/>
        </w:tc>
        <w:tc>
          <w:tcPr>
            <w:tcW w:w="3192" w:type="dxa"/>
          </w:tcPr>
          <w:p/>
        </w:tc>
      </w:tr>
      <w:tr>
        <w:tc>
          <w:tcPr>
            <w:tcW w:w="2376" w:type="dxa"/>
          </w:tcPr>
          <w:p/>
        </w:tc>
        <w:tc>
          <w:tcPr>
            <w:tcW w:w="4008" w:type="dxa"/>
          </w:tcPr>
          <w:p/>
        </w:tc>
        <w:tc>
          <w:tcPr>
            <w:tcW w:w="3192" w:type="dxa"/>
          </w:tcPr>
          <w:p/>
        </w:tc>
      </w:tr>
      <w:tr>
        <w:tc>
          <w:tcPr>
            <w:tcW w:w="2376" w:type="dxa"/>
          </w:tcPr>
          <w:p/>
        </w:tc>
        <w:tc>
          <w:tcPr>
            <w:tcW w:w="4008" w:type="dxa"/>
          </w:tcPr>
          <w:p/>
        </w:tc>
        <w:tc>
          <w:tcPr>
            <w:tcW w:w="3192" w:type="dxa"/>
          </w:tcPr>
          <w:p/>
        </w:tc>
      </w:tr>
      <w:tr>
        <w:tc>
          <w:tcPr>
            <w:tcW w:w="2376" w:type="dxa"/>
          </w:tcPr>
          <w:p/>
        </w:tc>
        <w:tc>
          <w:tcPr>
            <w:tcW w:w="4008" w:type="dxa"/>
          </w:tcPr>
          <w:p/>
        </w:tc>
        <w:tc>
          <w:tcPr>
            <w:tcW w:w="3192" w:type="dxa"/>
          </w:tcPr>
          <w:p/>
        </w:tc>
      </w:tr>
      <w:tr>
        <w:tc>
          <w:tcPr>
            <w:tcW w:w="2376" w:type="dxa"/>
          </w:tcPr>
          <w:p/>
        </w:tc>
        <w:tc>
          <w:tcPr>
            <w:tcW w:w="4008" w:type="dxa"/>
          </w:tcPr>
          <w:p/>
        </w:tc>
        <w:tc>
          <w:tcPr>
            <w:tcW w:w="3192" w:type="dxa"/>
          </w:tcPr>
          <w:p/>
        </w:tc>
      </w:tr>
      <w:tr>
        <w:tc>
          <w:tcPr>
            <w:tcW w:w="2376" w:type="dxa"/>
          </w:tcPr>
          <w:p/>
        </w:tc>
        <w:tc>
          <w:tcPr>
            <w:tcW w:w="4008" w:type="dxa"/>
          </w:tcPr>
          <w:p/>
        </w:tc>
        <w:tc>
          <w:tcPr>
            <w:tcW w:w="3192" w:type="dxa"/>
          </w:tcPr>
          <w:p/>
        </w:tc>
      </w:tr>
      <w:tr>
        <w:tc>
          <w:tcPr>
            <w:tcW w:w="2376" w:type="dxa"/>
          </w:tcPr>
          <w:p/>
        </w:tc>
        <w:tc>
          <w:tcPr>
            <w:tcW w:w="4008" w:type="dxa"/>
          </w:tcPr>
          <w:p/>
        </w:tc>
        <w:tc>
          <w:tcPr>
            <w:tcW w:w="3192" w:type="dxa"/>
          </w:tcPr>
          <w:p/>
        </w:tc>
      </w:tr>
      <w:tr>
        <w:tc>
          <w:tcPr>
            <w:tcW w:w="2376" w:type="dxa"/>
          </w:tcPr>
          <w:p/>
        </w:tc>
        <w:tc>
          <w:tcPr>
            <w:tcW w:w="4008" w:type="dxa"/>
          </w:tcPr>
          <w:p/>
        </w:tc>
        <w:tc>
          <w:tcPr>
            <w:tcW w:w="3192" w:type="dxa"/>
          </w:tcPr>
          <w:p/>
        </w:tc>
      </w:tr>
    </w:tbl>
    <w:p>
      <w:pPr>
        <w:pStyle w:val="Heading1"/>
      </w:pPr>
      <w:r>
        <w:t>Online Media</w:t>
      </w:r>
    </w:p>
    <w:p>
      <w:r>
        <w:t>Please include links to audio or video available on YouTube, Vimeo, etc., so we can include them with the online article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924"/>
      </w:tblGrid>
      <w:tr>
        <w:tc>
          <w:tcPr>
            <w:tcW w:w="3652" w:type="dxa"/>
            <w:tcBorders>
              <w:right w:val="nil"/>
            </w:tcBorders>
            <w:shd w:val="clear" w:color="auto" w:fill="1F497D" w:themeFill="dk2"/>
          </w:tcPr>
          <w:p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Media Title</w:t>
            </w:r>
          </w:p>
        </w:tc>
        <w:tc>
          <w:tcPr>
            <w:tcW w:w="5924" w:type="dxa"/>
            <w:tcBorders>
              <w:left w:val="nil"/>
            </w:tcBorders>
            <w:shd w:val="clear" w:color="auto" w:fill="1F497D" w:themeFill="dk2"/>
          </w:tcPr>
          <w:p>
            <w:pPr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Media URL</w:t>
            </w:r>
          </w:p>
        </w:tc>
      </w:tr>
      <w:tr>
        <w:tc>
          <w:tcPr>
            <w:tcW w:w="3652" w:type="dxa"/>
          </w:tcPr>
          <w:p/>
        </w:tc>
        <w:tc>
          <w:tcPr>
            <w:tcW w:w="5924" w:type="dxa"/>
          </w:tcPr>
          <w:p/>
        </w:tc>
      </w:tr>
      <w:tr>
        <w:tc>
          <w:tcPr>
            <w:tcW w:w="3652" w:type="dxa"/>
          </w:tcPr>
          <w:p/>
        </w:tc>
        <w:tc>
          <w:tcPr>
            <w:tcW w:w="5924" w:type="dxa"/>
          </w:tcPr>
          <w:p/>
        </w:tc>
      </w:tr>
      <w:tr>
        <w:tc>
          <w:tcPr>
            <w:tcW w:w="3652" w:type="dxa"/>
          </w:tcPr>
          <w:p/>
        </w:tc>
        <w:tc>
          <w:tcPr>
            <w:tcW w:w="5924" w:type="dxa"/>
          </w:tcPr>
          <w:p/>
        </w:tc>
      </w:tr>
      <w:tr>
        <w:tc>
          <w:tcPr>
            <w:tcW w:w="3652" w:type="dxa"/>
          </w:tcPr>
          <w:p/>
        </w:tc>
        <w:tc>
          <w:tcPr>
            <w:tcW w:w="5924" w:type="dxa"/>
          </w:tcPr>
          <w:p/>
        </w:tc>
      </w:tr>
      <w:tr>
        <w:tc>
          <w:tcPr>
            <w:tcW w:w="3652" w:type="dxa"/>
          </w:tcPr>
          <w:p/>
        </w:tc>
        <w:tc>
          <w:tcPr>
            <w:tcW w:w="5924" w:type="dxa"/>
          </w:tcPr>
          <w:p/>
        </w:tc>
      </w:tr>
    </w:tbl>
    <w:p/>
    <w:sectPr>
      <w:pgSz w:w="12240" w:h="15840"/>
      <w:pgMar w:top="1701" w:right="1440" w:bottom="1440" w:left="1440" w:header="720" w:footer="720" w:gutter="0"/>
      <w:cols w:space="720"/>
      <w:docGrid w:linePitch="360"/>
      <w:headerReference w:type="default" r:id="rId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/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Header"/>
      <w:jc w:val="right"/>
    </w:pPr>
    <w:r>
      <w:rPr>
        <w:noProof/>
      </w:rPr>
      <w:drawing>
        <wp:inline distT="0" distB="0" distL="0" distR="0">
          <wp:extent cx="1479907" cy="619790"/>
          <wp:effectExtent l="0" t="0" r="0" b="0"/>
          <wp:docPr id="2049" name="shape2049" hidden="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 preferRelativeResize="1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9907" cy="619790"/>
                  </a:xfrm>
                  <a:prstGeom prst="rect"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80"/>
  <w:removePersonalInformation/>
  <w:bordersDontSurroundHeader/>
  <w:bordersDontSurroundFooter/>
  <w:hideGrammaticalErrors/>
  <w:proofState w:spelling="clean" w:grammar="clean"/>
  <w:defaultTabStop w:val="72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 w:val="22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basedOn w:val="Normal"/>
    <w:next w:val="Normal"/>
    <w:link w:val="Heading1Char"/>
    <w:qFormat/>
    <w:pPr>
      <w:keepNext/>
      <w:keepLines/>
      <w:outlineLvl w:val="0"/>
      <w:spacing w:after="0" w:before="360"/>
    </w:pPr>
    <w:rPr>
      <w:rFonts w:asciiTheme="majorHAnsi" w:eastAsiaTheme="majorEastAsia" w:hAnsiTheme="majorHAnsi" w:cstheme="majorBidi"/>
      <w:color w:val="37609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uiPriority w:val="99"/>
    <w:basedOn w:val="Normal"/>
    <w:link w:val="Header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uiPriority w:val="99"/>
    <w:basedOn w:val="DefaultParagraphFont"/>
    <w:link w:val="Header"/>
  </w:style>
  <w:style w:type="paragraph" w:styleId="Footer">
    <w:name w:val="footer"/>
    <w:uiPriority w:val="99"/>
    <w:basedOn w:val="Normal"/>
    <w:link w:val="Footer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uiPriority w:val="99"/>
    <w:basedOn w:val="DefaultParagraphFont"/>
    <w:link w:val="Footer"/>
  </w:style>
  <w:style w:type="table" w:styleId="TableGrid">
    <w:name w:val="Table Grid"/>
    <w:uiPriority w:val="59"/>
    <w:basedOn w:val="Table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uiPriority w:val="9"/>
    <w:basedOn w:val="DefaultParagraphFont"/>
    <w:link w:val="Heading1"/>
    <w:rPr>
      <w:rFonts w:asciiTheme="majorHAnsi" w:eastAsiaTheme="majorEastAsia" w:hAnsiTheme="majorHAnsi" w:cstheme="majorBidi"/>
      <w:color w:val="37609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Peterson Michael</dc:creator>
  <cp:keywords/>
  <dc:description/>
  <cp:lastModifiedBy>Peterson Michael</cp:lastModifiedBy>
  <cp:revision>1</cp:revision>
  <dcterms:created xsi:type="dcterms:W3CDTF">2018-11-08T04:12:00Z</dcterms:created>
  <dcterms:modified xsi:type="dcterms:W3CDTF">2021-02-18T05:52:59Z</dcterms:modified>
  <cp:version>0900.0001.01</cp:version>
</cp:coreProperties>
</file>